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53" w:rsidRDefault="00DF0A53" w:rsidP="00D97E49">
      <w:pPr>
        <w:jc w:val="both"/>
        <w:rPr>
          <w:rFonts w:ascii="Arial" w:hAnsi="Arial"/>
          <w:sz w:val="24"/>
          <w:szCs w:val="24"/>
        </w:rPr>
      </w:pPr>
      <w:r w:rsidRPr="00DF0A53">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3608705</wp:posOffset>
                </wp:positionH>
                <wp:positionV relativeFrom="paragraph">
                  <wp:posOffset>14605</wp:posOffset>
                </wp:positionV>
                <wp:extent cx="2360930" cy="1082040"/>
                <wp:effectExtent l="0" t="0" r="635"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2040"/>
                        </a:xfrm>
                        <a:prstGeom prst="rect">
                          <a:avLst/>
                        </a:prstGeom>
                        <a:solidFill>
                          <a:srgbClr val="FFFFFF"/>
                        </a:solidFill>
                        <a:ln w="9525">
                          <a:noFill/>
                          <a:miter lim="800000"/>
                          <a:headEnd/>
                          <a:tailEnd/>
                        </a:ln>
                      </wps:spPr>
                      <wps:txbx>
                        <w:txbxContent>
                          <w:p w:rsidR="00DF0A53" w:rsidRDefault="00DF0A53">
                            <w:r>
                              <w:rPr>
                                <w:noProof/>
                                <w:color w:val="FFFFFF"/>
                              </w:rPr>
                              <w:t>ddddv</w:t>
                            </w:r>
                            <w:r>
                              <w:rPr>
                                <w:noProof/>
                                <w:color w:val="FFFFFF"/>
                              </w:rPr>
                              <w:drawing>
                                <wp:inline distT="0" distB="0" distL="0" distR="0">
                                  <wp:extent cx="2089372" cy="88286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418" cy="899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4.15pt;margin-top:1.15pt;width:185.9pt;height:85.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" stroked="f">
                <v:textbox>
                  <w:txbxContent>
                    <w:p w:rsidR="00DF0A53" w:rsidRDefault="00DF0A53">
                      <w:r>
                        <w:rPr>
                          <w:noProof/>
                          <w:color w:val="FFFFFF"/>
                        </w:rPr>
                        <w:t>ddddv</w:t>
                      </w:r>
                      <w:r>
                        <w:rPr>
                          <w:noProof/>
                          <w:color w:val="FFFFFF"/>
                        </w:rPr>
                        <w:drawing>
                          <wp:inline distT="0" distB="0" distL="0" distR="0">
                            <wp:extent cx="2089372" cy="88286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418" cy="899368"/>
                                    </a:xfrm>
                                    <a:prstGeom prst="rect">
                                      <a:avLst/>
                                    </a:prstGeom>
                                    <a:noFill/>
                                    <a:ln>
                                      <a:noFill/>
                                    </a:ln>
                                  </pic:spPr>
                                </pic:pic>
                              </a:graphicData>
                            </a:graphic>
                          </wp:inline>
                        </w:drawing>
                      </w:r>
                    </w:p>
                  </w:txbxContent>
                </v:textbox>
                <w10:wrap type="square"/>
              </v:shape>
            </w:pict>
          </mc:Fallback>
        </mc:AlternateContent>
      </w:r>
    </w:p>
    <w:p w:rsidR="00DF0A53" w:rsidRDefault="00DF0A53" w:rsidP="00D97E49">
      <w:pPr>
        <w:jc w:val="both"/>
        <w:rPr>
          <w:rFonts w:ascii="Arial" w:hAnsi="Arial"/>
          <w:sz w:val="24"/>
          <w:szCs w:val="24"/>
        </w:rPr>
      </w:pPr>
    </w:p>
    <w:p w:rsidR="00DF0A53" w:rsidRDefault="00DF0A53" w:rsidP="00D97E49">
      <w:pPr>
        <w:jc w:val="both"/>
        <w:rPr>
          <w:rFonts w:ascii="Arial" w:hAnsi="Arial"/>
          <w:sz w:val="24"/>
          <w:szCs w:val="24"/>
        </w:rPr>
      </w:pPr>
    </w:p>
    <w:p w:rsidR="00DF0A53" w:rsidRPr="0035099C" w:rsidRDefault="00DF0A53" w:rsidP="00D97E49">
      <w:pPr>
        <w:jc w:val="both"/>
        <w:rPr>
          <w:rFonts w:asciiTheme="majorHAnsi" w:hAnsiTheme="majorHAnsi" w:cstheme="majorHAnsi"/>
          <w:sz w:val="12"/>
          <w:szCs w:val="12"/>
        </w:rPr>
      </w:pPr>
      <w:r w:rsidRPr="0035099C">
        <w:rPr>
          <w:rFonts w:asciiTheme="majorHAnsi" w:hAnsiTheme="majorHAnsi" w:cstheme="majorHAnsi"/>
          <w:sz w:val="12"/>
          <w:szCs w:val="12"/>
        </w:rPr>
        <w:t>Grundschule Nürnberg</w:t>
      </w:r>
      <w:r w:rsidR="00CF2DC5" w:rsidRPr="0035099C">
        <w:rPr>
          <w:rFonts w:asciiTheme="majorHAnsi" w:hAnsiTheme="majorHAnsi" w:cstheme="majorHAnsi"/>
          <w:sz w:val="12"/>
          <w:szCs w:val="12"/>
        </w:rPr>
        <w:t xml:space="preserve"> Knauerschule, </w:t>
      </w:r>
      <w:proofErr w:type="spellStart"/>
      <w:r w:rsidR="00CF2DC5" w:rsidRPr="0035099C">
        <w:rPr>
          <w:rFonts w:asciiTheme="majorHAnsi" w:hAnsiTheme="majorHAnsi" w:cstheme="majorHAnsi"/>
          <w:sz w:val="12"/>
          <w:szCs w:val="12"/>
        </w:rPr>
        <w:t>Knauerstraße</w:t>
      </w:r>
      <w:proofErr w:type="spellEnd"/>
      <w:r w:rsidR="00CF2DC5" w:rsidRPr="0035099C">
        <w:rPr>
          <w:rFonts w:asciiTheme="majorHAnsi" w:hAnsiTheme="majorHAnsi" w:cstheme="majorHAnsi"/>
          <w:sz w:val="12"/>
          <w:szCs w:val="12"/>
        </w:rPr>
        <w:t xml:space="preserve"> 20, 90443 Nürnberg</w:t>
      </w:r>
    </w:p>
    <w:p w:rsidR="00DF0A53" w:rsidRDefault="00DF0A53" w:rsidP="00D97E49">
      <w:pPr>
        <w:jc w:val="both"/>
        <w:rPr>
          <w:rFonts w:ascii="Arial" w:hAnsi="Arial"/>
          <w:sz w:val="24"/>
          <w:szCs w:val="24"/>
        </w:rPr>
      </w:pPr>
    </w:p>
    <w:p w:rsidR="00D97E49" w:rsidRDefault="00D97E49" w:rsidP="00D97E49">
      <w:pPr>
        <w:jc w:val="both"/>
        <w:rPr>
          <w:rFonts w:ascii="Arial" w:hAnsi="Arial"/>
          <w:sz w:val="24"/>
          <w:szCs w:val="24"/>
        </w:rPr>
      </w:pPr>
      <w:r>
        <w:rPr>
          <w:rFonts w:ascii="Arial" w:hAnsi="Arial"/>
          <w:sz w:val="24"/>
          <w:szCs w:val="24"/>
        </w:rPr>
        <w:t xml:space="preserve">Elternbrief vom 23.04.2020 zur </w:t>
      </w:r>
    </w:p>
    <w:p w:rsidR="00D97E49" w:rsidRDefault="00D97E49" w:rsidP="00D97E49">
      <w:pPr>
        <w:jc w:val="both"/>
        <w:rPr>
          <w:rFonts w:ascii="Arial" w:hAnsi="Arial"/>
          <w:sz w:val="24"/>
          <w:szCs w:val="24"/>
        </w:rPr>
      </w:pPr>
      <w:r>
        <w:rPr>
          <w:rFonts w:ascii="Arial" w:hAnsi="Arial"/>
          <w:sz w:val="24"/>
          <w:szCs w:val="24"/>
        </w:rPr>
        <w:t>Schulschließung wegen Corona</w:t>
      </w:r>
    </w:p>
    <w:p w:rsidR="00D97E49" w:rsidRDefault="00DF0A53" w:rsidP="00D97E49">
      <w:pPr>
        <w:ind w:left="851"/>
        <w:jc w:val="both"/>
        <w:rPr>
          <w:rFonts w:ascii="Arial" w:hAnsi="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3556875</wp:posOffset>
                </wp:positionH>
                <wp:positionV relativeFrom="paragraph">
                  <wp:posOffset>10366</wp:posOffset>
                </wp:positionV>
                <wp:extent cx="2295240" cy="1021492"/>
                <wp:effectExtent l="0" t="0" r="0" b="7620"/>
                <wp:wrapNone/>
                <wp:docPr id="2" name="Textfeld 2"/>
                <wp:cNvGraphicFramePr/>
                <a:graphic xmlns:a="http://schemas.openxmlformats.org/drawingml/2006/main">
                  <a:graphicData uri="http://schemas.microsoft.com/office/word/2010/wordprocessingShape">
                    <wps:wsp>
                      <wps:cNvSpPr txBox="1"/>
                      <wps:spPr>
                        <a:xfrm>
                          <a:off x="0" y="0"/>
                          <a:ext cx="2295240" cy="1021492"/>
                        </a:xfrm>
                        <a:prstGeom prst="rect">
                          <a:avLst/>
                        </a:prstGeom>
                        <a:solidFill>
                          <a:schemeClr val="lt1"/>
                        </a:solidFill>
                        <a:ln w="6350">
                          <a:noFill/>
                        </a:ln>
                      </wps:spPr>
                      <wps:txbx>
                        <w:txbxContent>
                          <w:p w:rsidR="00CF2DC5" w:rsidRPr="0035099C" w:rsidRDefault="00CF2DC5" w:rsidP="00DF0A53">
                            <w:pPr>
                              <w:jc w:val="center"/>
                              <w:rPr>
                                <w:rFonts w:ascii="Calibri Light" w:hAnsi="Calibri Light" w:cs="Calibri Light"/>
                              </w:rPr>
                            </w:pPr>
                            <w:proofErr w:type="spellStart"/>
                            <w:r w:rsidRPr="0035099C">
                              <w:rPr>
                                <w:rFonts w:ascii="Calibri Light" w:hAnsi="Calibri Light" w:cs="Calibri Light"/>
                              </w:rPr>
                              <w:t>Knauerstraße</w:t>
                            </w:r>
                            <w:proofErr w:type="spellEnd"/>
                            <w:r w:rsidRPr="0035099C">
                              <w:rPr>
                                <w:rFonts w:ascii="Calibri Light" w:hAnsi="Calibri Light" w:cs="Calibri Light"/>
                              </w:rPr>
                              <w:t xml:space="preserve"> 20</w:t>
                            </w:r>
                          </w:p>
                          <w:p w:rsidR="00CF2DC5" w:rsidRPr="0035099C" w:rsidRDefault="00CF2DC5" w:rsidP="00DF0A53">
                            <w:pPr>
                              <w:jc w:val="center"/>
                              <w:rPr>
                                <w:rFonts w:ascii="Calibri Light" w:hAnsi="Calibri Light" w:cs="Calibri Light"/>
                              </w:rPr>
                            </w:pPr>
                            <w:r w:rsidRPr="0035099C">
                              <w:rPr>
                                <w:rFonts w:ascii="Calibri Light" w:hAnsi="Calibri Light" w:cs="Calibri Light"/>
                              </w:rPr>
                              <w:t>90443 Nürnberg</w:t>
                            </w:r>
                          </w:p>
                          <w:p w:rsidR="00DF0A53" w:rsidRPr="0035099C" w:rsidRDefault="00DF0A53" w:rsidP="00DF0A53">
                            <w:pPr>
                              <w:jc w:val="center"/>
                              <w:rPr>
                                <w:rFonts w:ascii="Calibri Light" w:hAnsi="Calibri Light" w:cs="Calibri Light"/>
                              </w:rPr>
                            </w:pPr>
                            <w:r w:rsidRPr="0035099C">
                              <w:rPr>
                                <w:rFonts w:ascii="Calibri Light" w:hAnsi="Calibri Light" w:cs="Calibri Light"/>
                              </w:rPr>
                              <w:t>Tel.: 0911-2313021</w:t>
                            </w:r>
                          </w:p>
                          <w:p w:rsidR="00DF0A53" w:rsidRPr="0035099C" w:rsidRDefault="00DF0A53" w:rsidP="00DF0A53">
                            <w:pPr>
                              <w:jc w:val="center"/>
                              <w:rPr>
                                <w:rFonts w:ascii="Calibri Light" w:hAnsi="Calibri Light" w:cs="Calibri Light"/>
                              </w:rPr>
                            </w:pPr>
                            <w:r w:rsidRPr="0035099C">
                              <w:rPr>
                                <w:rFonts w:ascii="Calibri Light" w:hAnsi="Calibri Light" w:cs="Calibri Light"/>
                              </w:rPr>
                              <w:t>Fax: 0911-2313022</w:t>
                            </w:r>
                          </w:p>
                          <w:p w:rsidR="00DF0A53" w:rsidRPr="0035099C" w:rsidRDefault="00DF0A53" w:rsidP="00DF0A53">
                            <w:pPr>
                              <w:jc w:val="center"/>
                              <w:rPr>
                                <w:rFonts w:ascii="Calibri Light" w:hAnsi="Calibri Light" w:cs="Calibri Light"/>
                              </w:rPr>
                            </w:pPr>
                            <w:r w:rsidRPr="0035099C">
                              <w:rPr>
                                <w:rFonts w:ascii="Calibri Light" w:hAnsi="Calibri Light" w:cs="Calibri Light"/>
                              </w:rPr>
                              <w:t xml:space="preserve">E-Mail: </w:t>
                            </w:r>
                            <w:hyperlink r:id="rId6" w:history="1">
                              <w:r w:rsidRPr="0035099C">
                                <w:rPr>
                                  <w:rStyle w:val="Hyperlink"/>
                                  <w:rFonts w:ascii="Calibri Light" w:hAnsi="Calibri Light" w:cs="Calibri Light"/>
                                </w:rPr>
                                <w:t>info@knauer-schule.de</w:t>
                              </w:r>
                            </w:hyperlink>
                          </w:p>
                          <w:p w:rsidR="00DF0A53" w:rsidRDefault="00DF0A53" w:rsidP="00DF0A53">
                            <w:pPr>
                              <w:jc w:val="center"/>
                            </w:pPr>
                            <w:r w:rsidRPr="0035099C">
                              <w:rPr>
                                <w:rFonts w:ascii="Calibri Light" w:hAnsi="Calibri Light" w:cs="Calibri Light"/>
                              </w:rPr>
                              <w:t>https://gs.knauer-schule.de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0.05pt;margin-top:.8pt;width:180.75pt;height: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" fillcolor="white [3201]" stroked="f" strokeweight=".5pt">
                <v:textbox>
                  <w:txbxContent>
                    <w:p w:rsidR="00CF2DC5" w:rsidRPr="0035099C" w:rsidRDefault="00CF2DC5" w:rsidP="00DF0A53">
                      <w:pPr>
                        <w:jc w:val="center"/>
                        <w:rPr>
                          <w:rFonts w:ascii="Calibri Light" w:hAnsi="Calibri Light" w:cs="Calibri Light"/>
                        </w:rPr>
                      </w:pPr>
                      <w:proofErr w:type="spellStart"/>
                      <w:r w:rsidRPr="0035099C">
                        <w:rPr>
                          <w:rFonts w:ascii="Calibri Light" w:hAnsi="Calibri Light" w:cs="Calibri Light"/>
                        </w:rPr>
                        <w:t>Knauerstraße</w:t>
                      </w:r>
                      <w:proofErr w:type="spellEnd"/>
                      <w:r w:rsidRPr="0035099C">
                        <w:rPr>
                          <w:rFonts w:ascii="Calibri Light" w:hAnsi="Calibri Light" w:cs="Calibri Light"/>
                        </w:rPr>
                        <w:t xml:space="preserve"> 20</w:t>
                      </w:r>
                    </w:p>
                    <w:p w:rsidR="00CF2DC5" w:rsidRPr="0035099C" w:rsidRDefault="00CF2DC5" w:rsidP="00DF0A53">
                      <w:pPr>
                        <w:jc w:val="center"/>
                        <w:rPr>
                          <w:rFonts w:ascii="Calibri Light" w:hAnsi="Calibri Light" w:cs="Calibri Light"/>
                        </w:rPr>
                      </w:pPr>
                      <w:r w:rsidRPr="0035099C">
                        <w:rPr>
                          <w:rFonts w:ascii="Calibri Light" w:hAnsi="Calibri Light" w:cs="Calibri Light"/>
                        </w:rPr>
                        <w:t>90443 Nürnberg</w:t>
                      </w:r>
                    </w:p>
                    <w:p w:rsidR="00DF0A53" w:rsidRPr="0035099C" w:rsidRDefault="00DF0A53" w:rsidP="00DF0A53">
                      <w:pPr>
                        <w:jc w:val="center"/>
                        <w:rPr>
                          <w:rFonts w:ascii="Calibri Light" w:hAnsi="Calibri Light" w:cs="Calibri Light"/>
                        </w:rPr>
                      </w:pPr>
                      <w:r w:rsidRPr="0035099C">
                        <w:rPr>
                          <w:rFonts w:ascii="Calibri Light" w:hAnsi="Calibri Light" w:cs="Calibri Light"/>
                        </w:rPr>
                        <w:t>Tel.: 0911-2313021</w:t>
                      </w:r>
                    </w:p>
                    <w:p w:rsidR="00DF0A53" w:rsidRPr="0035099C" w:rsidRDefault="00DF0A53" w:rsidP="00DF0A53">
                      <w:pPr>
                        <w:jc w:val="center"/>
                        <w:rPr>
                          <w:rFonts w:ascii="Calibri Light" w:hAnsi="Calibri Light" w:cs="Calibri Light"/>
                        </w:rPr>
                      </w:pPr>
                      <w:r w:rsidRPr="0035099C">
                        <w:rPr>
                          <w:rFonts w:ascii="Calibri Light" w:hAnsi="Calibri Light" w:cs="Calibri Light"/>
                        </w:rPr>
                        <w:t>Fax: 0911-2313022</w:t>
                      </w:r>
                    </w:p>
                    <w:p w:rsidR="00DF0A53" w:rsidRPr="0035099C" w:rsidRDefault="00DF0A53" w:rsidP="00DF0A53">
                      <w:pPr>
                        <w:jc w:val="center"/>
                        <w:rPr>
                          <w:rFonts w:ascii="Calibri Light" w:hAnsi="Calibri Light" w:cs="Calibri Light"/>
                        </w:rPr>
                      </w:pPr>
                      <w:r w:rsidRPr="0035099C">
                        <w:rPr>
                          <w:rFonts w:ascii="Calibri Light" w:hAnsi="Calibri Light" w:cs="Calibri Light"/>
                        </w:rPr>
                        <w:t xml:space="preserve">E-Mail: </w:t>
                      </w:r>
                      <w:hyperlink r:id="rId7" w:history="1">
                        <w:r w:rsidRPr="0035099C">
                          <w:rPr>
                            <w:rStyle w:val="Hyperlink"/>
                            <w:rFonts w:ascii="Calibri Light" w:hAnsi="Calibri Light" w:cs="Calibri Light"/>
                          </w:rPr>
                          <w:t>info@knauer-schule.de</w:t>
                        </w:r>
                      </w:hyperlink>
                    </w:p>
                    <w:p w:rsidR="00DF0A53" w:rsidRDefault="00DF0A53" w:rsidP="00DF0A53">
                      <w:pPr>
                        <w:jc w:val="center"/>
                      </w:pPr>
                      <w:r w:rsidRPr="0035099C">
                        <w:rPr>
                          <w:rFonts w:ascii="Calibri Light" w:hAnsi="Calibri Light" w:cs="Calibri Light"/>
                        </w:rPr>
                        <w:t>https://gs.knauer-schule.de</w:t>
                      </w:r>
                    </w:p>
                  </w:txbxContent>
                </v:textbox>
              </v:shape>
            </w:pict>
          </mc:Fallback>
        </mc:AlternateContent>
      </w:r>
    </w:p>
    <w:p w:rsidR="00D97E49" w:rsidRDefault="00D97E49" w:rsidP="00D97E49">
      <w:pPr>
        <w:jc w:val="both"/>
        <w:rPr>
          <w:rFonts w:ascii="Arial" w:hAnsi="Arial" w:cs="Arial"/>
          <w:sz w:val="24"/>
          <w:szCs w:val="24"/>
        </w:rPr>
      </w:pPr>
    </w:p>
    <w:p w:rsidR="00D97E49" w:rsidRDefault="00D97E49" w:rsidP="00D97E49">
      <w:pPr>
        <w:jc w:val="both"/>
        <w:rPr>
          <w:rFonts w:ascii="Arial" w:hAnsi="Arial" w:cs="Arial"/>
          <w:sz w:val="24"/>
          <w:szCs w:val="24"/>
        </w:rPr>
      </w:pPr>
    </w:p>
    <w:p w:rsidR="00D97E49" w:rsidRDefault="00D97E49" w:rsidP="00D97E49">
      <w:pPr>
        <w:jc w:val="both"/>
        <w:rPr>
          <w:rFonts w:ascii="Arial" w:hAnsi="Arial" w:cs="Arial"/>
          <w:sz w:val="24"/>
          <w:szCs w:val="24"/>
        </w:rPr>
      </w:pPr>
    </w:p>
    <w:p w:rsidR="00D97E49" w:rsidRDefault="00D97E49" w:rsidP="00D97E49">
      <w:pPr>
        <w:jc w:val="both"/>
        <w:rPr>
          <w:rFonts w:ascii="Arial" w:hAnsi="Arial" w:cs="Arial"/>
          <w:sz w:val="24"/>
          <w:szCs w:val="24"/>
        </w:rPr>
      </w:pPr>
    </w:p>
    <w:p w:rsidR="00D97E49" w:rsidRDefault="00D97E49" w:rsidP="00D97E49">
      <w:pPr>
        <w:jc w:val="both"/>
        <w:rPr>
          <w:rFonts w:ascii="Arial" w:hAnsi="Arial" w:cs="Arial"/>
          <w:sz w:val="24"/>
          <w:szCs w:val="24"/>
        </w:rPr>
      </w:pPr>
    </w:p>
    <w:p w:rsidR="00DF0A53" w:rsidRDefault="00DF0A53" w:rsidP="00D97E49">
      <w:pPr>
        <w:jc w:val="both"/>
        <w:rPr>
          <w:rFonts w:ascii="Arial" w:hAnsi="Arial" w:cs="Arial"/>
          <w:sz w:val="24"/>
          <w:szCs w:val="24"/>
        </w:rPr>
      </w:pPr>
    </w:p>
    <w:p w:rsidR="00DF0A53" w:rsidRDefault="00DF0A53" w:rsidP="00D97E49">
      <w:pPr>
        <w:jc w:val="both"/>
        <w:rPr>
          <w:rFonts w:ascii="Arial" w:hAnsi="Arial" w:cs="Arial"/>
          <w:sz w:val="24"/>
          <w:szCs w:val="24"/>
        </w:rPr>
      </w:pPr>
    </w:p>
    <w:p w:rsidR="00D97E49" w:rsidRDefault="00D97E49" w:rsidP="00D97E49">
      <w:pPr>
        <w:jc w:val="both"/>
        <w:rPr>
          <w:rFonts w:ascii="Arial" w:hAnsi="Arial" w:cs="Arial"/>
          <w:sz w:val="24"/>
          <w:szCs w:val="24"/>
        </w:rPr>
      </w:pPr>
      <w:r>
        <w:rPr>
          <w:rFonts w:ascii="Arial" w:hAnsi="Arial" w:cs="Arial"/>
          <w:sz w:val="24"/>
          <w:szCs w:val="24"/>
        </w:rPr>
        <w:t>Liebe Eltern, sehr geehrte Damen und Herren Erziehungsberechtigte,</w:t>
      </w:r>
    </w:p>
    <w:p w:rsidR="00D97E49" w:rsidRDefault="00D97E49" w:rsidP="00D97E49">
      <w:pPr>
        <w:jc w:val="both"/>
        <w:rPr>
          <w:rFonts w:ascii="Arial" w:hAnsi="Arial" w:cs="Arial"/>
          <w:sz w:val="24"/>
          <w:szCs w:val="24"/>
        </w:rPr>
      </w:pPr>
    </w:p>
    <w:p w:rsidR="00D97E49" w:rsidRDefault="00D97E49" w:rsidP="00D97E49">
      <w:pPr>
        <w:jc w:val="both"/>
        <w:rPr>
          <w:rFonts w:ascii="Arial" w:hAnsi="Arial" w:cs="Arial"/>
          <w:sz w:val="24"/>
          <w:szCs w:val="24"/>
        </w:rPr>
      </w:pPr>
      <w:r>
        <w:rPr>
          <w:rFonts w:ascii="Arial" w:hAnsi="Arial" w:cs="Arial"/>
          <w:sz w:val="24"/>
          <w:szCs w:val="24"/>
        </w:rPr>
        <w:t xml:space="preserve">leider bleibt die Knauerschule weiterhin geschlossen. Wir hoffen sehr, dass bald wieder ein Unterrichten im Schulhaus erlaubt wird. Aber natürlich geht die Gesundheit vor und wir vertrauen auf die Entscheidungen unserer Politiker. Sobald sich Änderungen ergeben, erfahren Sie dies über die Startseite unserer Homepage und über die </w:t>
      </w:r>
      <w:r w:rsidR="003D1B05">
        <w:rPr>
          <w:rFonts w:ascii="Arial" w:hAnsi="Arial" w:cs="Arial"/>
          <w:sz w:val="24"/>
          <w:szCs w:val="24"/>
        </w:rPr>
        <w:t>Medien</w:t>
      </w:r>
      <w:r>
        <w:rPr>
          <w:rFonts w:ascii="Arial" w:hAnsi="Arial" w:cs="Arial"/>
          <w:sz w:val="24"/>
          <w:szCs w:val="24"/>
        </w:rPr>
        <w:t>.</w:t>
      </w:r>
    </w:p>
    <w:p w:rsidR="00D97E49" w:rsidRDefault="00D97E49" w:rsidP="00D97E49">
      <w:pPr>
        <w:jc w:val="both"/>
        <w:rPr>
          <w:rFonts w:ascii="Arial" w:hAnsi="Arial" w:cs="Arial"/>
          <w:sz w:val="24"/>
          <w:szCs w:val="24"/>
        </w:rPr>
      </w:pPr>
    </w:p>
    <w:p w:rsidR="00D97E49" w:rsidRDefault="00D97E49" w:rsidP="00D97E49">
      <w:pPr>
        <w:jc w:val="both"/>
        <w:rPr>
          <w:rFonts w:ascii="Arial" w:hAnsi="Arial" w:cs="Arial"/>
          <w:sz w:val="24"/>
          <w:szCs w:val="24"/>
        </w:rPr>
      </w:pPr>
      <w:r>
        <w:rPr>
          <w:rFonts w:ascii="Arial" w:hAnsi="Arial" w:cs="Arial"/>
          <w:sz w:val="24"/>
          <w:szCs w:val="24"/>
        </w:rPr>
        <w:t xml:space="preserve">In der Schule gibt es zu den regulären Unterrichtszeiten eine </w:t>
      </w:r>
      <w:r w:rsidRPr="00955762">
        <w:rPr>
          <w:rFonts w:ascii="Arial" w:hAnsi="Arial" w:cs="Arial"/>
          <w:b/>
          <w:sz w:val="24"/>
          <w:szCs w:val="24"/>
        </w:rPr>
        <w:t>Notbetreuungsgruppe</w:t>
      </w:r>
      <w:r>
        <w:rPr>
          <w:rFonts w:ascii="Arial" w:hAnsi="Arial" w:cs="Arial"/>
          <w:sz w:val="24"/>
          <w:szCs w:val="24"/>
        </w:rPr>
        <w:t>. Aktuell darf diese Notbetreuung von Eltern in Anspruch genommen werden, die in „systemrelevanten“ Berufen arbeiten. Nähere Informationen finden Sie auf unserer Homepage. Dort erfahren Sie auch, wenn sich die Vorgaben ändern.</w:t>
      </w:r>
    </w:p>
    <w:p w:rsidR="00D97E49" w:rsidRDefault="00D97E49" w:rsidP="00D97E49">
      <w:pPr>
        <w:jc w:val="both"/>
        <w:rPr>
          <w:rFonts w:ascii="Arial" w:hAnsi="Arial" w:cs="Arial"/>
          <w:sz w:val="24"/>
          <w:szCs w:val="24"/>
        </w:rPr>
      </w:pPr>
    </w:p>
    <w:p w:rsidR="00D97E49" w:rsidRDefault="00D97E49" w:rsidP="00D97E49">
      <w:pPr>
        <w:jc w:val="both"/>
        <w:rPr>
          <w:rFonts w:ascii="Arial" w:hAnsi="Arial" w:cs="Arial"/>
          <w:sz w:val="24"/>
          <w:szCs w:val="24"/>
        </w:rPr>
      </w:pPr>
      <w:r>
        <w:rPr>
          <w:rFonts w:ascii="Arial" w:hAnsi="Arial" w:cs="Arial"/>
          <w:sz w:val="24"/>
          <w:szCs w:val="24"/>
        </w:rPr>
        <w:t xml:space="preserve">Nach der </w:t>
      </w:r>
      <w:r w:rsidR="008A225C">
        <w:rPr>
          <w:rFonts w:ascii="Arial" w:hAnsi="Arial" w:cs="Arial"/>
          <w:sz w:val="24"/>
          <w:szCs w:val="24"/>
        </w:rPr>
        <w:t xml:space="preserve">kurzfristigen </w:t>
      </w:r>
      <w:r>
        <w:rPr>
          <w:rFonts w:ascii="Arial" w:hAnsi="Arial" w:cs="Arial"/>
          <w:sz w:val="24"/>
          <w:szCs w:val="24"/>
        </w:rPr>
        <w:t xml:space="preserve">Schulschließung und der Entscheidung, dass es nach den Osterferien noch keinen Unterricht geben wird, arbeiten wir daran, die </w:t>
      </w:r>
      <w:r w:rsidRPr="00955762">
        <w:rPr>
          <w:rFonts w:ascii="Arial" w:hAnsi="Arial" w:cs="Arial"/>
          <w:b/>
          <w:sz w:val="24"/>
          <w:szCs w:val="24"/>
        </w:rPr>
        <w:t>Informations- und Materialwege</w:t>
      </w:r>
      <w:r>
        <w:rPr>
          <w:rFonts w:ascii="Arial" w:hAnsi="Arial" w:cs="Arial"/>
          <w:sz w:val="24"/>
          <w:szCs w:val="24"/>
        </w:rPr>
        <w:t xml:space="preserve"> zu verbessern und mehr Struktur in das Lernen zuhause zu bringen. </w:t>
      </w:r>
    </w:p>
    <w:p w:rsidR="006448C8" w:rsidRPr="006448C8" w:rsidRDefault="006448C8" w:rsidP="00D97E49">
      <w:pPr>
        <w:jc w:val="both"/>
        <w:rPr>
          <w:rFonts w:ascii="Arial" w:hAnsi="Arial" w:cs="Arial"/>
          <w:sz w:val="12"/>
          <w:szCs w:val="12"/>
        </w:rPr>
      </w:pPr>
    </w:p>
    <w:p w:rsidR="00D97E49" w:rsidRDefault="00D97E49" w:rsidP="00D97E49">
      <w:pPr>
        <w:pStyle w:val="Listenabsatz"/>
        <w:numPr>
          <w:ilvl w:val="0"/>
          <w:numId w:val="1"/>
        </w:numPr>
        <w:jc w:val="both"/>
        <w:rPr>
          <w:rFonts w:ascii="Arial" w:hAnsi="Arial" w:cs="Arial"/>
          <w:sz w:val="24"/>
          <w:szCs w:val="24"/>
        </w:rPr>
      </w:pPr>
      <w:r w:rsidRPr="00C40A9D">
        <w:rPr>
          <w:rFonts w:ascii="Arial" w:hAnsi="Arial" w:cs="Arial"/>
          <w:sz w:val="24"/>
          <w:szCs w:val="24"/>
        </w:rPr>
        <w:t xml:space="preserve">Informationen, die die ganze Schule betreffen, erhalten Sie weiterhin über unsere Homepage und per E-Mail durch die Lehrkräfte. Ebenso per E-Mail oder telefonisch erhalten Sie die Informationen, die nur Ihr Kind betreffen. </w:t>
      </w:r>
    </w:p>
    <w:p w:rsidR="00D97E49" w:rsidRDefault="00D97E49" w:rsidP="00D97E49">
      <w:pPr>
        <w:pStyle w:val="Listenabsatz"/>
        <w:numPr>
          <w:ilvl w:val="0"/>
          <w:numId w:val="1"/>
        </w:numPr>
        <w:jc w:val="both"/>
        <w:rPr>
          <w:rFonts w:ascii="Arial" w:hAnsi="Arial" w:cs="Arial"/>
          <w:sz w:val="24"/>
          <w:szCs w:val="24"/>
        </w:rPr>
      </w:pPr>
      <w:r>
        <w:rPr>
          <w:rFonts w:ascii="Arial" w:hAnsi="Arial" w:cs="Arial"/>
          <w:sz w:val="24"/>
          <w:szCs w:val="24"/>
        </w:rPr>
        <w:t>Material erhalten die Kinder der 1.-3. Klassen persönlich durch Ihre Lehrkräfte</w:t>
      </w:r>
      <w:r w:rsidR="008D0400">
        <w:rPr>
          <w:rFonts w:ascii="Arial" w:hAnsi="Arial" w:cs="Arial"/>
          <w:sz w:val="24"/>
          <w:szCs w:val="24"/>
        </w:rPr>
        <w:t>.</w:t>
      </w:r>
      <w:r>
        <w:rPr>
          <w:rFonts w:ascii="Arial" w:hAnsi="Arial" w:cs="Arial"/>
          <w:sz w:val="24"/>
          <w:szCs w:val="24"/>
        </w:rPr>
        <w:t xml:space="preserve"> </w:t>
      </w:r>
      <w:r w:rsidR="008D0400">
        <w:rPr>
          <w:rFonts w:ascii="Arial" w:hAnsi="Arial" w:cs="Arial"/>
          <w:sz w:val="24"/>
          <w:szCs w:val="24"/>
        </w:rPr>
        <w:t>B</w:t>
      </w:r>
      <w:r>
        <w:rPr>
          <w:rFonts w:ascii="Arial" w:hAnsi="Arial" w:cs="Arial"/>
          <w:sz w:val="24"/>
          <w:szCs w:val="24"/>
        </w:rPr>
        <w:t xml:space="preserve">ei diesem Treffen geben die Kinder den Lehrkräften </w:t>
      </w:r>
      <w:r w:rsidR="008D0400">
        <w:rPr>
          <w:rFonts w:ascii="Arial" w:hAnsi="Arial" w:cs="Arial"/>
          <w:sz w:val="24"/>
          <w:szCs w:val="24"/>
        </w:rPr>
        <w:t xml:space="preserve">auch </w:t>
      </w:r>
      <w:r>
        <w:rPr>
          <w:rFonts w:ascii="Arial" w:hAnsi="Arial" w:cs="Arial"/>
          <w:sz w:val="24"/>
          <w:szCs w:val="24"/>
        </w:rPr>
        <w:t xml:space="preserve">bearbeitetes Material zurück. Jedes Kind bekommt </w:t>
      </w:r>
      <w:r w:rsidR="00CA65C2">
        <w:rPr>
          <w:rFonts w:ascii="Arial" w:hAnsi="Arial" w:cs="Arial"/>
          <w:sz w:val="24"/>
          <w:szCs w:val="24"/>
        </w:rPr>
        <w:t xml:space="preserve">für diese Übergabe </w:t>
      </w:r>
      <w:r>
        <w:rPr>
          <w:rFonts w:ascii="Arial" w:hAnsi="Arial" w:cs="Arial"/>
          <w:sz w:val="24"/>
          <w:szCs w:val="24"/>
        </w:rPr>
        <w:t>einen eigenen Termin einmal pro Woche von seiner Lehrkraft.</w:t>
      </w:r>
      <w:r w:rsidR="00A42070">
        <w:rPr>
          <w:rFonts w:ascii="Arial" w:hAnsi="Arial" w:cs="Arial"/>
          <w:sz w:val="24"/>
          <w:szCs w:val="24"/>
        </w:rPr>
        <w:t xml:space="preserve"> Bei Bedarf kann das Kind auch von einem Elternteil oder einem älteren Geschwisterkind begleitet werden.</w:t>
      </w:r>
    </w:p>
    <w:p w:rsidR="00D97E49" w:rsidRDefault="00D97E49" w:rsidP="00D97E49">
      <w:pPr>
        <w:pStyle w:val="Listenabsatz"/>
        <w:numPr>
          <w:ilvl w:val="0"/>
          <w:numId w:val="1"/>
        </w:numPr>
        <w:jc w:val="both"/>
        <w:rPr>
          <w:rFonts w:ascii="Arial" w:hAnsi="Arial" w:cs="Arial"/>
          <w:sz w:val="24"/>
          <w:szCs w:val="24"/>
        </w:rPr>
      </w:pPr>
      <w:r>
        <w:rPr>
          <w:rFonts w:ascii="Arial" w:hAnsi="Arial" w:cs="Arial"/>
          <w:sz w:val="24"/>
          <w:szCs w:val="24"/>
        </w:rPr>
        <w:t>Die 4. Klassen sind schon mit Material versorgt und werfen Ihre Arbeiten in den Schulbriefkasten. Nähere Informationen erhalten Sie von Ihren Lehrkräften.</w:t>
      </w:r>
    </w:p>
    <w:p w:rsidR="00453CB4" w:rsidRDefault="00453CB4" w:rsidP="00D97E49">
      <w:pPr>
        <w:pStyle w:val="Listenabsatz"/>
        <w:numPr>
          <w:ilvl w:val="0"/>
          <w:numId w:val="1"/>
        </w:numPr>
        <w:jc w:val="both"/>
        <w:rPr>
          <w:rFonts w:ascii="Arial" w:hAnsi="Arial" w:cs="Arial"/>
          <w:sz w:val="24"/>
          <w:szCs w:val="24"/>
        </w:rPr>
      </w:pPr>
      <w:r>
        <w:rPr>
          <w:rFonts w:ascii="Arial" w:hAnsi="Arial" w:cs="Arial"/>
          <w:sz w:val="24"/>
          <w:szCs w:val="24"/>
        </w:rPr>
        <w:t xml:space="preserve">Weiterhin werden die Lehrkräfte regelmäßig mit den Kindern Kontakt aufnehmen. </w:t>
      </w:r>
    </w:p>
    <w:p w:rsidR="006448C8" w:rsidRPr="006448C8" w:rsidRDefault="006448C8" w:rsidP="006448C8">
      <w:pPr>
        <w:pStyle w:val="Listenabsatz"/>
        <w:jc w:val="both"/>
        <w:rPr>
          <w:rFonts w:ascii="Arial" w:hAnsi="Arial" w:cs="Arial"/>
          <w:sz w:val="12"/>
          <w:szCs w:val="12"/>
        </w:rPr>
      </w:pPr>
    </w:p>
    <w:p w:rsidR="00D97E49" w:rsidRDefault="00453CB4" w:rsidP="00D97E49">
      <w:pPr>
        <w:jc w:val="both"/>
        <w:rPr>
          <w:rFonts w:ascii="Arial" w:hAnsi="Arial" w:cs="Arial"/>
          <w:sz w:val="24"/>
          <w:szCs w:val="24"/>
        </w:rPr>
      </w:pPr>
      <w:r>
        <w:rPr>
          <w:rFonts w:ascii="Arial" w:hAnsi="Arial" w:cs="Arial"/>
          <w:sz w:val="24"/>
          <w:szCs w:val="24"/>
        </w:rPr>
        <w:t>Zudem</w:t>
      </w:r>
      <w:r w:rsidR="00D97E49">
        <w:rPr>
          <w:rFonts w:ascii="Arial" w:hAnsi="Arial" w:cs="Arial"/>
          <w:sz w:val="24"/>
          <w:szCs w:val="24"/>
        </w:rPr>
        <w:t xml:space="preserve"> werden Ihnen die Lehrkräfte Zeiten für </w:t>
      </w:r>
      <w:r w:rsidR="00D97E49" w:rsidRPr="00955762">
        <w:rPr>
          <w:rFonts w:ascii="Arial" w:hAnsi="Arial" w:cs="Arial"/>
          <w:b/>
          <w:sz w:val="24"/>
          <w:szCs w:val="24"/>
        </w:rPr>
        <w:t>Telefonkontakte</w:t>
      </w:r>
      <w:r w:rsidR="00D97E49">
        <w:rPr>
          <w:rFonts w:ascii="Arial" w:hAnsi="Arial" w:cs="Arial"/>
          <w:sz w:val="24"/>
          <w:szCs w:val="24"/>
        </w:rPr>
        <w:t xml:space="preserve"> nennen, zu denen Sie auf Wunsch durch die Lehrkräfte kontaktiert werden</w:t>
      </w:r>
      <w:r>
        <w:rPr>
          <w:rFonts w:ascii="Arial" w:hAnsi="Arial" w:cs="Arial"/>
          <w:sz w:val="24"/>
          <w:szCs w:val="24"/>
        </w:rPr>
        <w:t>.</w:t>
      </w:r>
      <w:r w:rsidR="00D97E49">
        <w:rPr>
          <w:rFonts w:ascii="Arial" w:hAnsi="Arial" w:cs="Arial"/>
          <w:sz w:val="24"/>
          <w:szCs w:val="24"/>
        </w:rPr>
        <w:t xml:space="preserve"> </w:t>
      </w:r>
    </w:p>
    <w:p w:rsidR="00453CB4" w:rsidRDefault="00453CB4" w:rsidP="00D97E49">
      <w:pPr>
        <w:jc w:val="both"/>
        <w:rPr>
          <w:rFonts w:ascii="Arial" w:hAnsi="Arial" w:cs="Arial"/>
          <w:sz w:val="24"/>
          <w:szCs w:val="24"/>
        </w:rPr>
      </w:pPr>
    </w:p>
    <w:p w:rsidR="00D97E49" w:rsidRDefault="00D97E49" w:rsidP="00D97E49">
      <w:pPr>
        <w:jc w:val="both"/>
        <w:rPr>
          <w:rFonts w:ascii="Arial" w:hAnsi="Arial" w:cs="Arial"/>
          <w:sz w:val="24"/>
          <w:szCs w:val="24"/>
        </w:rPr>
      </w:pPr>
      <w:r>
        <w:rPr>
          <w:rFonts w:ascii="Arial" w:hAnsi="Arial" w:cs="Arial"/>
          <w:sz w:val="24"/>
          <w:szCs w:val="24"/>
        </w:rPr>
        <w:t xml:space="preserve">Wichtig für die Kinder sind auch die </w:t>
      </w:r>
      <w:r w:rsidRPr="00955762">
        <w:rPr>
          <w:rFonts w:ascii="Arial" w:hAnsi="Arial" w:cs="Arial"/>
          <w:b/>
          <w:sz w:val="24"/>
          <w:szCs w:val="24"/>
        </w:rPr>
        <w:t>Arbeitsstrukturen zuhause</w:t>
      </w:r>
      <w:r>
        <w:rPr>
          <w:rFonts w:ascii="Arial" w:hAnsi="Arial" w:cs="Arial"/>
          <w:sz w:val="24"/>
          <w:szCs w:val="24"/>
        </w:rPr>
        <w:t xml:space="preserve">. Dazu gehören feste Arbeitszeiten am Vormittag, ein ruhiger Arbeitsplatz ohne Ablenkung und ein </w:t>
      </w:r>
      <w:r w:rsidR="00871875">
        <w:rPr>
          <w:rFonts w:ascii="Arial" w:hAnsi="Arial" w:cs="Arial"/>
          <w:sz w:val="24"/>
          <w:szCs w:val="24"/>
        </w:rPr>
        <w:t>„Abhaken“</w:t>
      </w:r>
      <w:r w:rsidR="00FC5FBA">
        <w:rPr>
          <w:rFonts w:ascii="Arial" w:hAnsi="Arial" w:cs="Arial"/>
          <w:sz w:val="24"/>
          <w:szCs w:val="24"/>
        </w:rPr>
        <w:t xml:space="preserve"> der erledigten Aufgaben durch die Kinder</w:t>
      </w:r>
      <w:r>
        <w:rPr>
          <w:rFonts w:ascii="Arial" w:hAnsi="Arial" w:cs="Arial"/>
          <w:sz w:val="24"/>
          <w:szCs w:val="24"/>
        </w:rPr>
        <w:t>.</w:t>
      </w:r>
    </w:p>
    <w:p w:rsidR="00D97E49" w:rsidRDefault="00D97E49" w:rsidP="00D97E49">
      <w:pPr>
        <w:jc w:val="both"/>
        <w:rPr>
          <w:rFonts w:ascii="Arial" w:hAnsi="Arial" w:cs="Arial"/>
          <w:sz w:val="24"/>
          <w:szCs w:val="24"/>
        </w:rPr>
      </w:pPr>
    </w:p>
    <w:p w:rsidR="00D97E49" w:rsidRDefault="00D97E49" w:rsidP="00D47066">
      <w:pPr>
        <w:jc w:val="both"/>
        <w:rPr>
          <w:rFonts w:ascii="Arial" w:hAnsi="Arial" w:cs="Arial"/>
          <w:sz w:val="24"/>
          <w:szCs w:val="24"/>
        </w:rPr>
      </w:pPr>
      <w:r>
        <w:rPr>
          <w:rFonts w:ascii="Arial" w:hAnsi="Arial" w:cs="Arial"/>
          <w:sz w:val="24"/>
          <w:szCs w:val="24"/>
        </w:rPr>
        <w:lastRenderedPageBreak/>
        <w:t xml:space="preserve">Eine besondere Herausforderung in dieser neuen und speziellen Situation ist der </w:t>
      </w:r>
      <w:r w:rsidRPr="00955762">
        <w:rPr>
          <w:rFonts w:ascii="Arial" w:hAnsi="Arial" w:cs="Arial"/>
          <w:b/>
          <w:sz w:val="24"/>
          <w:szCs w:val="24"/>
        </w:rPr>
        <w:t>Arbeitsumfang</w:t>
      </w:r>
      <w:r>
        <w:rPr>
          <w:rFonts w:ascii="Arial" w:hAnsi="Arial" w:cs="Arial"/>
          <w:sz w:val="24"/>
          <w:szCs w:val="24"/>
        </w:rPr>
        <w:t xml:space="preserve">. Für einige Kinder ist es zu viel Arbeit, für andere zu wenig. Trotz aller Anstrengungen ist auch klar, dass sich die Unterschiede im Lernstand in dieser Zeit vergrößern werden. Wir werden daher versuchen, die verpflichtenden Aufgaben eher </w:t>
      </w:r>
    </w:p>
    <w:p w:rsidR="00EA1863" w:rsidRDefault="00D97E49" w:rsidP="00D47066">
      <w:pPr>
        <w:jc w:val="both"/>
        <w:rPr>
          <w:rFonts w:ascii="Arial" w:hAnsi="Arial" w:cs="Arial"/>
          <w:sz w:val="24"/>
          <w:szCs w:val="24"/>
        </w:rPr>
      </w:pPr>
      <w:r>
        <w:rPr>
          <w:rFonts w:ascii="Arial" w:hAnsi="Arial" w:cs="Arial"/>
          <w:sz w:val="24"/>
          <w:szCs w:val="24"/>
        </w:rPr>
        <w:t xml:space="preserve">knapp zu halten, uns auf ausgewählte Lernziele </w:t>
      </w:r>
      <w:r w:rsidR="006863FD">
        <w:rPr>
          <w:rFonts w:ascii="Arial" w:hAnsi="Arial" w:cs="Arial"/>
          <w:sz w:val="24"/>
          <w:szCs w:val="24"/>
        </w:rPr>
        <w:t xml:space="preserve">zu </w:t>
      </w:r>
      <w:r>
        <w:rPr>
          <w:rFonts w:ascii="Arial" w:hAnsi="Arial" w:cs="Arial"/>
          <w:sz w:val="24"/>
          <w:szCs w:val="24"/>
        </w:rPr>
        <w:t xml:space="preserve">beschränken und für die leistungsstärkeren Kinder </w:t>
      </w:r>
      <w:r w:rsidR="000E3C40">
        <w:rPr>
          <w:rFonts w:ascii="Arial" w:hAnsi="Arial" w:cs="Arial"/>
          <w:sz w:val="24"/>
          <w:szCs w:val="24"/>
        </w:rPr>
        <w:t xml:space="preserve">eine gewisse Anzahl </w:t>
      </w:r>
      <w:r>
        <w:rPr>
          <w:rFonts w:ascii="Arial" w:hAnsi="Arial" w:cs="Arial"/>
          <w:sz w:val="24"/>
          <w:szCs w:val="24"/>
        </w:rPr>
        <w:t>freiwillige</w:t>
      </w:r>
      <w:r w:rsidR="00556A8D">
        <w:rPr>
          <w:rFonts w:ascii="Arial" w:hAnsi="Arial" w:cs="Arial"/>
          <w:sz w:val="24"/>
          <w:szCs w:val="24"/>
        </w:rPr>
        <w:t>r</w:t>
      </w:r>
      <w:r>
        <w:rPr>
          <w:rFonts w:ascii="Arial" w:hAnsi="Arial" w:cs="Arial"/>
          <w:sz w:val="24"/>
          <w:szCs w:val="24"/>
        </w:rPr>
        <w:t xml:space="preserve"> Zusatzaufgaben </w:t>
      </w:r>
      <w:proofErr w:type="spellStart"/>
      <w:r w:rsidR="00B90443">
        <w:rPr>
          <w:rFonts w:ascii="Arial" w:hAnsi="Arial" w:cs="Arial"/>
          <w:sz w:val="24"/>
          <w:szCs w:val="24"/>
        </w:rPr>
        <w:t>aus</w:t>
      </w:r>
      <w:r>
        <w:rPr>
          <w:rFonts w:ascii="Arial" w:hAnsi="Arial" w:cs="Arial"/>
          <w:sz w:val="24"/>
          <w:szCs w:val="24"/>
        </w:rPr>
        <w:t>zu</w:t>
      </w:r>
      <w:proofErr w:type="spellEnd"/>
      <w:r w:rsidR="00B90443">
        <w:rPr>
          <w:rFonts w:ascii="Arial" w:hAnsi="Arial" w:cs="Arial"/>
          <w:sz w:val="24"/>
          <w:szCs w:val="24"/>
        </w:rPr>
        <w:t>-wählen</w:t>
      </w:r>
      <w:r>
        <w:rPr>
          <w:rFonts w:ascii="Arial" w:hAnsi="Arial" w:cs="Arial"/>
          <w:sz w:val="24"/>
          <w:szCs w:val="24"/>
        </w:rPr>
        <w:t xml:space="preserve">. </w:t>
      </w:r>
      <w:r w:rsidR="00556A8D">
        <w:rPr>
          <w:rFonts w:ascii="Arial" w:hAnsi="Arial" w:cs="Arial"/>
          <w:sz w:val="24"/>
          <w:szCs w:val="24"/>
        </w:rPr>
        <w:t xml:space="preserve">Darüber hinaus können Sie den Kindern nach Bedarf und eignen Möglichkeiten Lesestoff, Kopfrechenaufgaben oder </w:t>
      </w:r>
      <w:proofErr w:type="spellStart"/>
      <w:r w:rsidR="00556A8D">
        <w:rPr>
          <w:rFonts w:ascii="Arial" w:hAnsi="Arial" w:cs="Arial"/>
          <w:sz w:val="24"/>
          <w:szCs w:val="24"/>
        </w:rPr>
        <w:t>Lernapps</w:t>
      </w:r>
      <w:proofErr w:type="spellEnd"/>
      <w:r w:rsidR="00556A8D">
        <w:rPr>
          <w:rFonts w:ascii="Arial" w:hAnsi="Arial" w:cs="Arial"/>
          <w:sz w:val="24"/>
          <w:szCs w:val="24"/>
        </w:rPr>
        <w:t xml:space="preserve"> anbieten. Auf jeden Fall</w:t>
      </w:r>
      <w:r>
        <w:rPr>
          <w:rFonts w:ascii="Arial" w:hAnsi="Arial" w:cs="Arial"/>
          <w:sz w:val="24"/>
          <w:szCs w:val="24"/>
        </w:rPr>
        <w:t xml:space="preserve"> werden wir nach einer Schulöffnung mit besonderen Maßnahmen auf die verstärkten Unterschiede reagieren müssen.</w:t>
      </w:r>
    </w:p>
    <w:p w:rsidR="00D97E49" w:rsidRDefault="00D97E49" w:rsidP="00D47066">
      <w:pPr>
        <w:jc w:val="both"/>
        <w:rPr>
          <w:rFonts w:ascii="Arial" w:hAnsi="Arial" w:cs="Arial"/>
          <w:sz w:val="24"/>
          <w:szCs w:val="24"/>
        </w:rPr>
      </w:pPr>
    </w:p>
    <w:p w:rsidR="001D3E96" w:rsidRDefault="00CF2DC5" w:rsidP="00D47066">
      <w:pPr>
        <w:jc w:val="both"/>
        <w:rPr>
          <w:rFonts w:ascii="Arial" w:hAnsi="Arial" w:cs="Arial"/>
          <w:sz w:val="24"/>
          <w:szCs w:val="24"/>
        </w:rPr>
      </w:pPr>
      <w:r>
        <w:rPr>
          <w:rFonts w:ascii="Arial" w:hAnsi="Arial" w:cs="Arial"/>
          <w:sz w:val="24"/>
          <w:szCs w:val="24"/>
        </w:rPr>
        <w:t xml:space="preserve">Noch eine wichtige Bitte: Bitte geben Sie keine </w:t>
      </w:r>
      <w:r w:rsidRPr="000F6B08">
        <w:rPr>
          <w:rFonts w:ascii="Arial" w:hAnsi="Arial" w:cs="Arial"/>
          <w:b/>
          <w:sz w:val="24"/>
          <w:szCs w:val="24"/>
        </w:rPr>
        <w:t>Links und kein Material</w:t>
      </w:r>
      <w:r>
        <w:rPr>
          <w:rFonts w:ascii="Arial" w:hAnsi="Arial" w:cs="Arial"/>
          <w:sz w:val="24"/>
          <w:szCs w:val="24"/>
        </w:rPr>
        <w:t xml:space="preserve"> weiter, das Sie von den Lehrkräften bekommen. Diese sind urheberrechtlich geschützt und nur zur Weitergabe durch die Lehrkräfte an die Kinder in der </w:t>
      </w:r>
      <w:r>
        <w:rPr>
          <w:rFonts w:ascii="Arial" w:hAnsi="Arial" w:cs="Arial"/>
          <w:sz w:val="24"/>
          <w:szCs w:val="24"/>
        </w:rPr>
        <w:t>eigenen</w:t>
      </w:r>
      <w:r>
        <w:rPr>
          <w:rFonts w:ascii="Arial" w:hAnsi="Arial" w:cs="Arial"/>
          <w:sz w:val="24"/>
          <w:szCs w:val="24"/>
        </w:rPr>
        <w:t xml:space="preserve"> Klasse freigegeben.</w:t>
      </w:r>
    </w:p>
    <w:p w:rsidR="00A42070" w:rsidRDefault="00A42070" w:rsidP="00D47066">
      <w:pPr>
        <w:jc w:val="both"/>
        <w:rPr>
          <w:rFonts w:ascii="Arial" w:hAnsi="Arial" w:cs="Arial"/>
          <w:sz w:val="24"/>
          <w:szCs w:val="24"/>
        </w:rPr>
      </w:pPr>
    </w:p>
    <w:p w:rsidR="00A42070" w:rsidRDefault="00A42070" w:rsidP="00D47066">
      <w:pPr>
        <w:jc w:val="both"/>
        <w:rPr>
          <w:rFonts w:ascii="Arial" w:hAnsi="Arial" w:cs="Arial"/>
          <w:sz w:val="24"/>
          <w:szCs w:val="24"/>
        </w:rPr>
      </w:pPr>
      <w:r>
        <w:rPr>
          <w:rFonts w:ascii="Arial" w:hAnsi="Arial" w:cs="Arial"/>
          <w:sz w:val="24"/>
          <w:szCs w:val="24"/>
        </w:rPr>
        <w:t xml:space="preserve">Bitte erklären Sie Ihren Kindern, dass die </w:t>
      </w:r>
      <w:r w:rsidRPr="00A42070">
        <w:rPr>
          <w:rFonts w:ascii="Arial" w:hAnsi="Arial" w:cs="Arial"/>
          <w:b/>
          <w:sz w:val="24"/>
          <w:szCs w:val="24"/>
        </w:rPr>
        <w:t>Hygieneregeln</w:t>
      </w:r>
      <w:r>
        <w:rPr>
          <w:rFonts w:ascii="Arial" w:hAnsi="Arial" w:cs="Arial"/>
          <w:sz w:val="24"/>
          <w:szCs w:val="24"/>
        </w:rPr>
        <w:t xml:space="preserve"> (Abstand halten, Hände waschen, Niesen und Husten in Taschentuch oder Armbeuge) enorm wichtig sind. Wir bitten darum, dass die Kinder </w:t>
      </w:r>
      <w:r w:rsidR="00497B0D">
        <w:rPr>
          <w:rFonts w:ascii="Arial" w:hAnsi="Arial" w:cs="Arial"/>
          <w:sz w:val="24"/>
          <w:szCs w:val="24"/>
        </w:rPr>
        <w:t xml:space="preserve">nach Möglichkeit </w:t>
      </w:r>
      <w:r>
        <w:rPr>
          <w:rFonts w:ascii="Arial" w:hAnsi="Arial" w:cs="Arial"/>
          <w:sz w:val="24"/>
          <w:szCs w:val="24"/>
        </w:rPr>
        <w:t>einen Mund-/Nasenschutz tragen, wenn Sie zur Abholung der Materialien in die Schule kommen oder zur Notbetreuung.</w:t>
      </w:r>
      <w:r w:rsidR="00497B0D">
        <w:rPr>
          <w:rFonts w:ascii="Arial" w:hAnsi="Arial" w:cs="Arial"/>
          <w:sz w:val="24"/>
          <w:szCs w:val="24"/>
        </w:rPr>
        <w:t xml:space="preserve"> Uns ist bewusst, dass dieser Punkt kontrovers diskutiert wird und halten uns an die Empfehlungen der Stadt Nürnberg.</w:t>
      </w:r>
      <w:bookmarkStart w:id="0" w:name="_GoBack"/>
      <w:bookmarkEnd w:id="0"/>
    </w:p>
    <w:p w:rsidR="00782460" w:rsidRDefault="00782460" w:rsidP="00D47066">
      <w:pPr>
        <w:jc w:val="both"/>
        <w:rPr>
          <w:rFonts w:ascii="Arial" w:hAnsi="Arial" w:cs="Arial"/>
          <w:sz w:val="24"/>
          <w:szCs w:val="24"/>
        </w:rPr>
      </w:pPr>
    </w:p>
    <w:p w:rsidR="006448C8" w:rsidRDefault="00782460" w:rsidP="00D47066">
      <w:pPr>
        <w:jc w:val="both"/>
        <w:rPr>
          <w:rFonts w:ascii="Arial" w:hAnsi="Arial" w:cs="Arial"/>
          <w:sz w:val="24"/>
          <w:szCs w:val="24"/>
        </w:rPr>
      </w:pPr>
      <w:r>
        <w:rPr>
          <w:rFonts w:ascii="Arial" w:hAnsi="Arial" w:cs="Arial"/>
          <w:sz w:val="24"/>
          <w:szCs w:val="24"/>
        </w:rPr>
        <w:t xml:space="preserve">Liebe Eltern, wir hoffen, dass bald wieder etwas mehr Normalität einkehrt, wir die Kinder in gewohnter Weise unterrichten können und die Schule wieder mit Leben gefüllt wird. Diese Situation ist für uns sehr </w:t>
      </w:r>
      <w:r w:rsidR="0004032A">
        <w:rPr>
          <w:rFonts w:ascii="Arial" w:hAnsi="Arial" w:cs="Arial"/>
          <w:sz w:val="24"/>
          <w:szCs w:val="24"/>
        </w:rPr>
        <w:t>f</w:t>
      </w:r>
      <w:r w:rsidR="004156FA">
        <w:rPr>
          <w:rFonts w:ascii="Arial" w:hAnsi="Arial" w:cs="Arial"/>
          <w:sz w:val="24"/>
          <w:szCs w:val="24"/>
        </w:rPr>
        <w:t xml:space="preserve">ordernd und </w:t>
      </w:r>
      <w:r>
        <w:rPr>
          <w:rFonts w:ascii="Arial" w:hAnsi="Arial" w:cs="Arial"/>
          <w:sz w:val="24"/>
          <w:szCs w:val="24"/>
        </w:rPr>
        <w:t xml:space="preserve">belastend und wir wissen, dass es ebenso für die meisten Eltern eine sehr schwierige Zeit ist. </w:t>
      </w:r>
      <w:r w:rsidR="006448C8">
        <w:rPr>
          <w:rFonts w:ascii="Arial" w:hAnsi="Arial" w:cs="Arial"/>
          <w:sz w:val="24"/>
          <w:szCs w:val="24"/>
        </w:rPr>
        <w:t xml:space="preserve">Lassen Sie uns diese gemeinsam gut überstehen und danach mit vereinten Kräften eine gute Situation für die Kinder schaffen. </w:t>
      </w:r>
    </w:p>
    <w:p w:rsidR="006448C8" w:rsidRDefault="006448C8" w:rsidP="00D47066">
      <w:pPr>
        <w:jc w:val="both"/>
        <w:rPr>
          <w:rFonts w:ascii="Arial" w:hAnsi="Arial" w:cs="Arial"/>
          <w:sz w:val="24"/>
          <w:szCs w:val="24"/>
        </w:rPr>
      </w:pPr>
    </w:p>
    <w:p w:rsidR="006448C8" w:rsidRDefault="006448C8" w:rsidP="00D47066">
      <w:pPr>
        <w:jc w:val="both"/>
        <w:rPr>
          <w:rFonts w:ascii="Arial" w:hAnsi="Arial" w:cs="Arial"/>
          <w:sz w:val="24"/>
          <w:szCs w:val="24"/>
        </w:rPr>
      </w:pPr>
    </w:p>
    <w:p w:rsidR="006448C8" w:rsidRDefault="006448C8" w:rsidP="00D47066">
      <w:pPr>
        <w:jc w:val="both"/>
        <w:rPr>
          <w:rFonts w:ascii="Arial" w:hAnsi="Arial" w:cs="Arial"/>
          <w:sz w:val="24"/>
          <w:szCs w:val="24"/>
        </w:rPr>
      </w:pPr>
      <w:r>
        <w:rPr>
          <w:rFonts w:ascii="Arial" w:hAnsi="Arial" w:cs="Arial"/>
          <w:sz w:val="24"/>
          <w:szCs w:val="24"/>
        </w:rPr>
        <w:t>Mit freundlichen Grüßen</w:t>
      </w:r>
    </w:p>
    <w:p w:rsidR="006448C8" w:rsidRDefault="006448C8" w:rsidP="00D47066">
      <w:pPr>
        <w:jc w:val="both"/>
        <w:rPr>
          <w:rFonts w:ascii="Arial" w:hAnsi="Arial" w:cs="Arial"/>
          <w:sz w:val="24"/>
          <w:szCs w:val="24"/>
        </w:rPr>
      </w:pPr>
    </w:p>
    <w:p w:rsidR="006448C8" w:rsidRDefault="00CD5C88" w:rsidP="00D47066">
      <w:pPr>
        <w:jc w:val="both"/>
        <w:rPr>
          <w:rFonts w:ascii="Arial" w:hAnsi="Arial" w:cs="Arial"/>
          <w:sz w:val="24"/>
          <w:szCs w:val="24"/>
        </w:rPr>
      </w:pPr>
      <w:r>
        <w:rPr>
          <w:rFonts w:ascii="Arial" w:hAnsi="Arial" w:cs="Arial"/>
          <w:sz w:val="24"/>
          <w:szCs w:val="24"/>
        </w:rPr>
        <w:t>für</w:t>
      </w:r>
      <w:r w:rsidR="006448C8">
        <w:rPr>
          <w:rFonts w:ascii="Arial" w:hAnsi="Arial" w:cs="Arial"/>
          <w:sz w:val="24"/>
          <w:szCs w:val="24"/>
        </w:rPr>
        <w:t xml:space="preserve"> das Team der Grundschule</w:t>
      </w:r>
    </w:p>
    <w:p w:rsidR="006448C8" w:rsidRDefault="006448C8" w:rsidP="00D47066">
      <w:pPr>
        <w:jc w:val="both"/>
        <w:rPr>
          <w:rFonts w:ascii="Arial" w:hAnsi="Arial" w:cs="Arial"/>
          <w:sz w:val="24"/>
          <w:szCs w:val="24"/>
        </w:rPr>
      </w:pPr>
    </w:p>
    <w:p w:rsidR="006448C8" w:rsidRDefault="006448C8" w:rsidP="00D47066">
      <w:pPr>
        <w:jc w:val="both"/>
        <w:rPr>
          <w:rFonts w:ascii="Arial" w:hAnsi="Arial" w:cs="Arial"/>
          <w:sz w:val="24"/>
          <w:szCs w:val="24"/>
        </w:rPr>
      </w:pPr>
      <w:r>
        <w:rPr>
          <w:rFonts w:ascii="Arial" w:hAnsi="Arial" w:cs="Arial"/>
          <w:sz w:val="24"/>
          <w:szCs w:val="24"/>
        </w:rPr>
        <w:t xml:space="preserve">gez. Markus </w:t>
      </w:r>
      <w:proofErr w:type="spellStart"/>
      <w:r>
        <w:rPr>
          <w:rFonts w:ascii="Arial" w:hAnsi="Arial" w:cs="Arial"/>
          <w:sz w:val="24"/>
          <w:szCs w:val="24"/>
        </w:rPr>
        <w:t>Schmeiser</w:t>
      </w:r>
      <w:proofErr w:type="spellEnd"/>
      <w:r>
        <w:rPr>
          <w:rFonts w:ascii="Arial" w:hAnsi="Arial" w:cs="Arial"/>
          <w:sz w:val="24"/>
          <w:szCs w:val="24"/>
        </w:rPr>
        <w:t>, Rektor</w:t>
      </w:r>
      <w:r>
        <w:rPr>
          <w:rFonts w:ascii="Arial" w:hAnsi="Arial" w:cs="Arial"/>
          <w:sz w:val="24"/>
          <w:szCs w:val="24"/>
        </w:rPr>
        <w:tab/>
      </w:r>
      <w:r>
        <w:rPr>
          <w:rFonts w:ascii="Arial" w:hAnsi="Arial" w:cs="Arial"/>
          <w:sz w:val="24"/>
          <w:szCs w:val="24"/>
        </w:rPr>
        <w:tab/>
      </w:r>
      <w:r>
        <w:rPr>
          <w:rFonts w:ascii="Arial" w:hAnsi="Arial" w:cs="Arial"/>
          <w:sz w:val="24"/>
          <w:szCs w:val="24"/>
        </w:rPr>
        <w:tab/>
        <w:t>Petra Schmidberger, Konrektorin</w:t>
      </w:r>
    </w:p>
    <w:p w:rsidR="006448C8" w:rsidRDefault="006448C8" w:rsidP="00D47066">
      <w:pPr>
        <w:jc w:val="both"/>
        <w:rPr>
          <w:rFonts w:ascii="Arial" w:hAnsi="Arial" w:cs="Arial"/>
          <w:sz w:val="24"/>
          <w:szCs w:val="24"/>
        </w:rPr>
      </w:pPr>
    </w:p>
    <w:p w:rsidR="00782460" w:rsidRDefault="00782460" w:rsidP="00D47066">
      <w:pPr>
        <w:jc w:val="both"/>
      </w:pPr>
    </w:p>
    <w:p w:rsidR="00782460" w:rsidRDefault="00782460" w:rsidP="00D47066">
      <w:pPr>
        <w:jc w:val="both"/>
      </w:pPr>
    </w:p>
    <w:sectPr w:rsidR="007824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C456F"/>
    <w:multiLevelType w:val="hybridMultilevel"/>
    <w:tmpl w:val="63F08C78"/>
    <w:lvl w:ilvl="0" w:tplc="FE021C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49"/>
    <w:rsid w:val="0004032A"/>
    <w:rsid w:val="000E3C40"/>
    <w:rsid w:val="000F6B08"/>
    <w:rsid w:val="001D3E96"/>
    <w:rsid w:val="0035099C"/>
    <w:rsid w:val="003D1B05"/>
    <w:rsid w:val="004156FA"/>
    <w:rsid w:val="00453CB4"/>
    <w:rsid w:val="00497B0D"/>
    <w:rsid w:val="00556A8D"/>
    <w:rsid w:val="006448C8"/>
    <w:rsid w:val="006863FD"/>
    <w:rsid w:val="006D338D"/>
    <w:rsid w:val="00782460"/>
    <w:rsid w:val="00871875"/>
    <w:rsid w:val="008A225C"/>
    <w:rsid w:val="008D0400"/>
    <w:rsid w:val="00955762"/>
    <w:rsid w:val="00A42070"/>
    <w:rsid w:val="00B90443"/>
    <w:rsid w:val="00CA65C2"/>
    <w:rsid w:val="00CD5C88"/>
    <w:rsid w:val="00CF2DC5"/>
    <w:rsid w:val="00D47066"/>
    <w:rsid w:val="00D97E49"/>
    <w:rsid w:val="00DF0A53"/>
    <w:rsid w:val="00EA1863"/>
    <w:rsid w:val="00FC5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EFAC"/>
  <w15:chartTrackingRefBased/>
  <w15:docId w15:val="{6DCF413D-316B-4945-9464-64E68810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7E4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7E49"/>
    <w:pPr>
      <w:ind w:left="720"/>
      <w:contextualSpacing/>
    </w:pPr>
  </w:style>
  <w:style w:type="character" w:styleId="Hyperlink">
    <w:name w:val="Hyperlink"/>
    <w:basedOn w:val="Absatz-Standardschriftart"/>
    <w:uiPriority w:val="99"/>
    <w:unhideWhenUsed/>
    <w:rsid w:val="00DF0A53"/>
    <w:rPr>
      <w:color w:val="0563C1" w:themeColor="hyperlink"/>
      <w:u w:val="single"/>
    </w:rPr>
  </w:style>
  <w:style w:type="character" w:styleId="NichtaufgelsteErwhnung">
    <w:name w:val="Unresolved Mention"/>
    <w:basedOn w:val="Absatz-Standardschriftart"/>
    <w:uiPriority w:val="99"/>
    <w:semiHidden/>
    <w:unhideWhenUsed/>
    <w:rsid w:val="00DF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nauer-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nauer-schule.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2020-04-23T11:40:00Z</cp:lastPrinted>
  <dcterms:created xsi:type="dcterms:W3CDTF">2020-04-23T10:18:00Z</dcterms:created>
  <dcterms:modified xsi:type="dcterms:W3CDTF">2020-04-23T13:09:00Z</dcterms:modified>
</cp:coreProperties>
</file>